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2BAF" w14:textId="38080ED8" w:rsidR="0039264B" w:rsidRPr="00F84D1F" w:rsidRDefault="008A73D8" w:rsidP="00F23778">
      <w:pPr>
        <w:jc w:val="center"/>
        <w:rPr>
          <w:rFonts w:ascii="Times New Roman" w:hAnsi="Times New Roman" w:cs="Times New Roman"/>
          <w:b/>
          <w:bCs/>
          <w:szCs w:val="24"/>
        </w:rPr>
      </w:pPr>
      <w:r>
        <w:rPr>
          <w:rFonts w:ascii="Times New Roman" w:hAnsi="Times New Roman" w:cs="Times New Roman" w:hint="eastAsia"/>
          <w:b/>
          <w:bCs/>
          <w:szCs w:val="24"/>
        </w:rPr>
        <w:t>近期</w:t>
      </w:r>
      <w:proofErr w:type="gramStart"/>
      <w:r>
        <w:rPr>
          <w:rFonts w:ascii="Times New Roman" w:hAnsi="Times New Roman" w:cs="Times New Roman" w:hint="eastAsia"/>
          <w:b/>
          <w:bCs/>
          <w:szCs w:val="24"/>
        </w:rPr>
        <w:t>日韓台對</w:t>
      </w:r>
      <w:proofErr w:type="gramEnd"/>
      <w:r w:rsidR="00F23778" w:rsidRPr="00F84D1F">
        <w:rPr>
          <w:rFonts w:ascii="Times New Roman" w:hAnsi="Times New Roman" w:cs="Times New Roman"/>
          <w:b/>
          <w:bCs/>
          <w:szCs w:val="24"/>
        </w:rPr>
        <w:t>美</w:t>
      </w:r>
      <w:r>
        <w:rPr>
          <w:rFonts w:ascii="Times New Roman" w:hAnsi="Times New Roman" w:cs="Times New Roman" w:hint="eastAsia"/>
          <w:b/>
          <w:bCs/>
          <w:szCs w:val="24"/>
        </w:rPr>
        <w:t>國</w:t>
      </w:r>
      <w:r w:rsidR="00F23778" w:rsidRPr="00F84D1F">
        <w:rPr>
          <w:rFonts w:ascii="Times New Roman" w:hAnsi="Times New Roman" w:cs="Times New Roman"/>
          <w:b/>
          <w:bCs/>
          <w:szCs w:val="24"/>
        </w:rPr>
        <w:t>印太</w:t>
      </w:r>
      <w:r w:rsidR="00790411" w:rsidRPr="00F84D1F">
        <w:rPr>
          <w:rFonts w:ascii="Times New Roman" w:hAnsi="Times New Roman" w:cs="Times New Roman"/>
          <w:b/>
          <w:bCs/>
          <w:szCs w:val="24"/>
        </w:rPr>
        <w:t>經濟</w:t>
      </w:r>
      <w:r>
        <w:rPr>
          <w:rFonts w:ascii="Times New Roman" w:hAnsi="Times New Roman" w:cs="Times New Roman" w:hint="eastAsia"/>
          <w:b/>
          <w:bCs/>
          <w:szCs w:val="24"/>
        </w:rPr>
        <w:t>架構的認識與回應</w:t>
      </w:r>
    </w:p>
    <w:p w14:paraId="20ED69C0" w14:textId="4EFEB6E0" w:rsidR="00F23778" w:rsidRPr="00F84D1F" w:rsidRDefault="00F23778" w:rsidP="00F23778">
      <w:pPr>
        <w:rPr>
          <w:rFonts w:ascii="Times New Roman" w:hAnsi="Times New Roman" w:cs="Times New Roman"/>
          <w:b/>
          <w:bCs/>
          <w:szCs w:val="24"/>
        </w:rPr>
      </w:pPr>
    </w:p>
    <w:p w14:paraId="1D4FB2F7" w14:textId="38642C20"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拜登政府去年</w:t>
      </w:r>
      <w:r w:rsidRPr="00F84D1F">
        <w:rPr>
          <w:rFonts w:ascii="Times New Roman" w:hAnsi="Times New Roman" w:cs="Times New Roman"/>
          <w:szCs w:val="24"/>
        </w:rPr>
        <w:t>10</w:t>
      </w:r>
      <w:r w:rsidRPr="00F84D1F">
        <w:rPr>
          <w:rFonts w:ascii="Times New Roman" w:hAnsi="Times New Roman" w:cs="Times New Roman"/>
          <w:szCs w:val="24"/>
        </w:rPr>
        <w:t>月宣布將啟動印太經濟架構後，</w:t>
      </w:r>
      <w:r w:rsidR="008A73D8">
        <w:rPr>
          <w:rFonts w:ascii="Times New Roman" w:hAnsi="Times New Roman" w:cs="Times New Roman" w:hint="eastAsia"/>
          <w:szCs w:val="24"/>
        </w:rPr>
        <w:t>宣示主要</w:t>
      </w:r>
      <w:r w:rsidRPr="00F84D1F">
        <w:rPr>
          <w:rFonts w:ascii="Times New Roman" w:hAnsi="Times New Roman" w:cs="Times New Roman"/>
          <w:szCs w:val="24"/>
        </w:rPr>
        <w:t>將關注數位經濟、供應鏈、可持續性和勞工權利</w:t>
      </w:r>
      <w:r w:rsidR="008A73D8">
        <w:rPr>
          <w:rFonts w:ascii="Times New Roman" w:hAnsi="Times New Roman" w:cs="Times New Roman" w:hint="eastAsia"/>
          <w:szCs w:val="24"/>
        </w:rPr>
        <w:t>等議題；</w:t>
      </w:r>
      <w:r w:rsidRPr="00F84D1F">
        <w:rPr>
          <w:rFonts w:ascii="Times New Roman" w:hAnsi="Times New Roman" w:cs="Times New Roman"/>
          <w:szCs w:val="24"/>
        </w:rPr>
        <w:t>美國貿易代表戴琪</w:t>
      </w:r>
      <w:r w:rsidRPr="00F84D1F">
        <w:rPr>
          <w:rFonts w:ascii="Times New Roman" w:hAnsi="Times New Roman" w:cs="Times New Roman"/>
          <w:szCs w:val="24"/>
        </w:rPr>
        <w:t>(Katherine Tai)</w:t>
      </w:r>
      <w:r w:rsidRPr="00F84D1F">
        <w:rPr>
          <w:rFonts w:ascii="Times New Roman" w:hAnsi="Times New Roman" w:cs="Times New Roman"/>
          <w:szCs w:val="24"/>
        </w:rPr>
        <w:t>和商務部長雷蒙多</w:t>
      </w:r>
      <w:r w:rsidRPr="00F84D1F">
        <w:rPr>
          <w:rFonts w:ascii="Times New Roman" w:hAnsi="Times New Roman" w:cs="Times New Roman"/>
          <w:szCs w:val="24"/>
        </w:rPr>
        <w:t>(Gina Raimondo)</w:t>
      </w:r>
      <w:r w:rsidR="008A73D8">
        <w:rPr>
          <w:rFonts w:ascii="Times New Roman" w:hAnsi="Times New Roman" w:cs="Times New Roman" w:hint="eastAsia"/>
          <w:szCs w:val="24"/>
        </w:rPr>
        <w:t>則</w:t>
      </w:r>
      <w:r w:rsidRPr="00F84D1F">
        <w:rPr>
          <w:rFonts w:ascii="Times New Roman" w:hAnsi="Times New Roman" w:cs="Times New Roman"/>
          <w:szCs w:val="24"/>
        </w:rPr>
        <w:t>分別</w:t>
      </w:r>
      <w:r w:rsidR="008A73D8">
        <w:rPr>
          <w:rFonts w:ascii="Times New Roman" w:hAnsi="Times New Roman" w:cs="Times New Roman" w:hint="eastAsia"/>
          <w:szCs w:val="24"/>
        </w:rPr>
        <w:t>銜命</w:t>
      </w:r>
      <w:r w:rsidRPr="00F84D1F">
        <w:rPr>
          <w:rFonts w:ascii="Times New Roman" w:hAnsi="Times New Roman" w:cs="Times New Roman"/>
          <w:szCs w:val="24"/>
        </w:rPr>
        <w:t>前往印太地區，與</w:t>
      </w:r>
      <w:proofErr w:type="gramStart"/>
      <w:r w:rsidR="008A73D8">
        <w:rPr>
          <w:rFonts w:ascii="Times New Roman" w:hAnsi="Times New Roman" w:cs="Times New Roman" w:hint="eastAsia"/>
          <w:szCs w:val="24"/>
        </w:rPr>
        <w:t>日韓台等</w:t>
      </w:r>
      <w:proofErr w:type="gramEnd"/>
      <w:r w:rsidRPr="00F84D1F">
        <w:rPr>
          <w:rFonts w:ascii="Times New Roman" w:hAnsi="Times New Roman" w:cs="Times New Roman"/>
          <w:szCs w:val="24"/>
        </w:rPr>
        <w:t>印太貿易夥伴討論該框架。</w:t>
      </w:r>
      <w:r w:rsidRPr="00F84D1F">
        <w:rPr>
          <w:rFonts w:ascii="Times New Roman" w:hAnsi="Times New Roman" w:cs="Times New Roman"/>
          <w:szCs w:val="24"/>
        </w:rPr>
        <w:t xml:space="preserve"> </w:t>
      </w:r>
    </w:p>
    <w:p w14:paraId="04ACE70B" w14:textId="77777777" w:rsidR="00F84D1F" w:rsidRPr="008A73D8" w:rsidRDefault="00F84D1F" w:rsidP="00F46999">
      <w:pPr>
        <w:tabs>
          <w:tab w:val="left" w:pos="6480"/>
        </w:tabs>
        <w:jc w:val="both"/>
        <w:rPr>
          <w:rFonts w:ascii="Times New Roman" w:hAnsi="Times New Roman" w:cs="Times New Roman"/>
          <w:szCs w:val="24"/>
        </w:rPr>
      </w:pPr>
    </w:p>
    <w:p w14:paraId="7E069863" w14:textId="50F3B5E9"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上週二（</w:t>
      </w:r>
      <w:r w:rsidRPr="00F84D1F">
        <w:rPr>
          <w:rFonts w:ascii="Times New Roman" w:hAnsi="Times New Roman" w:cs="Times New Roman"/>
          <w:szCs w:val="24"/>
        </w:rPr>
        <w:t>1/18</w:t>
      </w:r>
      <w:r w:rsidRPr="00F84D1F">
        <w:rPr>
          <w:rFonts w:ascii="Times New Roman" w:hAnsi="Times New Roman" w:cs="Times New Roman"/>
          <w:szCs w:val="24"/>
        </w:rPr>
        <w:t>），美韓針對拜登政府所制定的印太經濟架構進行了探討，戴琪</w:t>
      </w:r>
      <w:r w:rsidR="008A73D8">
        <w:rPr>
          <w:rFonts w:ascii="Times New Roman" w:hAnsi="Times New Roman" w:cs="Times New Roman" w:hint="eastAsia"/>
          <w:szCs w:val="24"/>
        </w:rPr>
        <w:t>並且</w:t>
      </w:r>
      <w:r w:rsidRPr="00F84D1F">
        <w:rPr>
          <w:rFonts w:ascii="Times New Roman" w:hAnsi="Times New Roman" w:cs="Times New Roman"/>
          <w:szCs w:val="24"/>
        </w:rPr>
        <w:t>會見了韓國貿易部長呂漢</w:t>
      </w:r>
      <w:proofErr w:type="gramStart"/>
      <w:r w:rsidRPr="00F84D1F">
        <w:rPr>
          <w:rFonts w:ascii="Times New Roman" w:hAnsi="Times New Roman" w:cs="Times New Roman"/>
          <w:szCs w:val="24"/>
        </w:rPr>
        <w:t>辜</w:t>
      </w:r>
      <w:proofErr w:type="gramEnd"/>
      <w:r w:rsidRPr="00F84D1F">
        <w:rPr>
          <w:rFonts w:ascii="Times New Roman" w:hAnsi="Times New Roman" w:cs="Times New Roman"/>
          <w:szCs w:val="24"/>
        </w:rPr>
        <w:t>(Yeo Han-</w:t>
      </w:r>
      <w:proofErr w:type="spellStart"/>
      <w:r w:rsidRPr="00F84D1F">
        <w:rPr>
          <w:rFonts w:ascii="Times New Roman" w:hAnsi="Times New Roman" w:cs="Times New Roman"/>
          <w:szCs w:val="24"/>
        </w:rPr>
        <w:t>koo</w:t>
      </w:r>
      <w:proofErr w:type="spellEnd"/>
      <w:r w:rsidRPr="00F84D1F">
        <w:rPr>
          <w:rFonts w:ascii="Times New Roman" w:hAnsi="Times New Roman" w:cs="Times New Roman"/>
          <w:szCs w:val="24"/>
        </w:rPr>
        <w:t>)</w:t>
      </w:r>
      <w:r w:rsidRPr="00F84D1F">
        <w:rPr>
          <w:rFonts w:ascii="Times New Roman" w:hAnsi="Times New Roman" w:cs="Times New Roman"/>
          <w:szCs w:val="24"/>
        </w:rPr>
        <w:t>，並通過該框架強調區域合作的重要性</w:t>
      </w:r>
      <w:r w:rsidR="008A73D8">
        <w:rPr>
          <w:rFonts w:ascii="Times New Roman" w:hAnsi="Times New Roman" w:cs="Times New Roman" w:hint="eastAsia"/>
          <w:szCs w:val="24"/>
        </w:rPr>
        <w:t>。</w:t>
      </w:r>
      <w:r w:rsidRPr="00F84D1F">
        <w:rPr>
          <w:rFonts w:ascii="Times New Roman" w:hAnsi="Times New Roman" w:cs="Times New Roman"/>
          <w:szCs w:val="24"/>
        </w:rPr>
        <w:t>韓國貿易部認為</w:t>
      </w:r>
      <w:r w:rsidR="008A73D8">
        <w:rPr>
          <w:rFonts w:ascii="Times New Roman" w:hAnsi="Times New Roman" w:cs="Times New Roman" w:hint="eastAsia"/>
          <w:szCs w:val="24"/>
        </w:rPr>
        <w:t>，</w:t>
      </w:r>
      <w:r w:rsidRPr="00F84D1F">
        <w:rPr>
          <w:rFonts w:ascii="Times New Roman" w:hAnsi="Times New Roman" w:cs="Times New Roman"/>
          <w:szCs w:val="24"/>
        </w:rPr>
        <w:t>雙方應</w:t>
      </w:r>
      <w:r w:rsidR="008A73D8">
        <w:rPr>
          <w:rFonts w:ascii="Times New Roman" w:hAnsi="Times New Roman" w:cs="Times New Roman" w:hint="eastAsia"/>
          <w:szCs w:val="24"/>
        </w:rPr>
        <w:t>在</w:t>
      </w:r>
      <w:r w:rsidRPr="00F84D1F">
        <w:rPr>
          <w:rFonts w:ascii="Times New Roman" w:hAnsi="Times New Roman" w:cs="Times New Roman"/>
          <w:szCs w:val="24"/>
        </w:rPr>
        <w:t>加強貿易夥伴關係的基礎上</w:t>
      </w:r>
      <w:r w:rsidR="008A73D8">
        <w:rPr>
          <w:rFonts w:ascii="Times New Roman" w:hAnsi="Times New Roman" w:cs="Times New Roman" w:hint="eastAsia"/>
          <w:szCs w:val="24"/>
        </w:rPr>
        <w:t>，</w:t>
      </w:r>
      <w:r w:rsidRPr="00F84D1F">
        <w:rPr>
          <w:rFonts w:ascii="Times New Roman" w:hAnsi="Times New Roman" w:cs="Times New Roman"/>
          <w:szCs w:val="24"/>
        </w:rPr>
        <w:t>擴大區域經濟合作，並</w:t>
      </w:r>
      <w:r w:rsidR="008A73D8">
        <w:rPr>
          <w:rFonts w:ascii="Times New Roman" w:hAnsi="Times New Roman" w:cs="Times New Roman" w:hint="eastAsia"/>
          <w:szCs w:val="24"/>
        </w:rPr>
        <w:t>持續</w:t>
      </w:r>
      <w:r w:rsidRPr="00F84D1F">
        <w:rPr>
          <w:rFonts w:ascii="Times New Roman" w:hAnsi="Times New Roman" w:cs="Times New Roman"/>
          <w:szCs w:val="24"/>
        </w:rPr>
        <w:t>交流</w:t>
      </w:r>
      <w:r w:rsidR="008A73D8">
        <w:rPr>
          <w:rFonts w:ascii="Times New Roman" w:hAnsi="Times New Roman" w:cs="Times New Roman" w:hint="eastAsia"/>
          <w:szCs w:val="24"/>
        </w:rPr>
        <w:t>。</w:t>
      </w:r>
      <w:r w:rsidRPr="00F84D1F">
        <w:rPr>
          <w:rFonts w:ascii="Times New Roman" w:hAnsi="Times New Roman" w:cs="Times New Roman"/>
          <w:szCs w:val="24"/>
        </w:rPr>
        <w:t>此前，雙方在去年</w:t>
      </w:r>
      <w:r w:rsidRPr="00F84D1F">
        <w:rPr>
          <w:rFonts w:ascii="Times New Roman" w:hAnsi="Times New Roman" w:cs="Times New Roman"/>
          <w:szCs w:val="24"/>
        </w:rPr>
        <w:t>11</w:t>
      </w:r>
      <w:r w:rsidRPr="00F84D1F">
        <w:rPr>
          <w:rFonts w:ascii="Times New Roman" w:hAnsi="Times New Roman" w:cs="Times New Roman"/>
          <w:szCs w:val="24"/>
        </w:rPr>
        <w:t>月</w:t>
      </w:r>
      <w:r w:rsidR="003E65D5">
        <w:rPr>
          <w:rFonts w:ascii="Times New Roman" w:hAnsi="Times New Roman" w:cs="Times New Roman" w:hint="eastAsia"/>
          <w:szCs w:val="24"/>
        </w:rPr>
        <w:t>業已</w:t>
      </w:r>
      <w:r w:rsidRPr="00F84D1F">
        <w:rPr>
          <w:rFonts w:ascii="Times New Roman" w:hAnsi="Times New Roman" w:cs="Times New Roman"/>
          <w:szCs w:val="24"/>
        </w:rPr>
        <w:t>承諾</w:t>
      </w:r>
      <w:r w:rsidR="003E65D5">
        <w:rPr>
          <w:rFonts w:ascii="Times New Roman" w:hAnsi="Times New Roman" w:cs="Times New Roman" w:hint="eastAsia"/>
          <w:szCs w:val="24"/>
        </w:rPr>
        <w:t>，</w:t>
      </w:r>
      <w:r w:rsidRPr="00F84D1F">
        <w:rPr>
          <w:rFonts w:ascii="Times New Roman" w:hAnsi="Times New Roman" w:cs="Times New Roman"/>
          <w:szCs w:val="24"/>
        </w:rPr>
        <w:t>將利用已有近</w:t>
      </w:r>
      <w:r w:rsidRPr="00F84D1F">
        <w:rPr>
          <w:rFonts w:ascii="Times New Roman" w:hAnsi="Times New Roman" w:cs="Times New Roman"/>
          <w:szCs w:val="24"/>
        </w:rPr>
        <w:t>10</w:t>
      </w:r>
      <w:r w:rsidRPr="00F84D1F">
        <w:rPr>
          <w:rFonts w:ascii="Times New Roman" w:hAnsi="Times New Roman" w:cs="Times New Roman"/>
          <w:szCs w:val="24"/>
        </w:rPr>
        <w:t>年歷史的</w:t>
      </w:r>
      <w:r w:rsidR="003E65D5">
        <w:rPr>
          <w:rFonts w:ascii="Times New Roman" w:hAnsi="Times New Roman" w:cs="Times New Roman" w:hint="eastAsia"/>
          <w:szCs w:val="24"/>
        </w:rPr>
        <w:t>「</w:t>
      </w:r>
      <w:r w:rsidRPr="00F84D1F">
        <w:rPr>
          <w:rFonts w:ascii="Times New Roman" w:hAnsi="Times New Roman" w:cs="Times New Roman"/>
          <w:szCs w:val="24"/>
        </w:rPr>
        <w:t>美韓自由貿易協定</w:t>
      </w:r>
      <w:r w:rsidR="003E65D5">
        <w:rPr>
          <w:rFonts w:ascii="Times New Roman" w:hAnsi="Times New Roman" w:cs="Times New Roman" w:hint="eastAsia"/>
          <w:szCs w:val="24"/>
        </w:rPr>
        <w:t>」</w:t>
      </w:r>
      <w:r w:rsidRPr="00F84D1F">
        <w:rPr>
          <w:rFonts w:ascii="Times New Roman" w:hAnsi="Times New Roman" w:cs="Times New Roman"/>
          <w:szCs w:val="24"/>
        </w:rPr>
        <w:t>來解決包含供應</w:t>
      </w:r>
      <w:proofErr w:type="gramStart"/>
      <w:r w:rsidRPr="00F84D1F">
        <w:rPr>
          <w:rFonts w:ascii="Times New Roman" w:hAnsi="Times New Roman" w:cs="Times New Roman"/>
          <w:szCs w:val="24"/>
        </w:rPr>
        <w:t>鏈</w:t>
      </w:r>
      <w:r w:rsidR="003E65D5">
        <w:rPr>
          <w:rFonts w:ascii="Times New Roman" w:hAnsi="Times New Roman" w:cs="Times New Roman" w:hint="eastAsia"/>
          <w:szCs w:val="24"/>
        </w:rPr>
        <w:t>斷鏈</w:t>
      </w:r>
      <w:proofErr w:type="gramEnd"/>
      <w:r w:rsidRPr="00F84D1F">
        <w:rPr>
          <w:rFonts w:ascii="Times New Roman" w:hAnsi="Times New Roman" w:cs="Times New Roman"/>
          <w:szCs w:val="24"/>
        </w:rPr>
        <w:t>、新興技術和數位經濟在內的問題</w:t>
      </w:r>
      <w:r w:rsidR="003E65D5">
        <w:rPr>
          <w:rFonts w:ascii="Times New Roman" w:hAnsi="Times New Roman" w:cs="Times New Roman" w:hint="eastAsia"/>
          <w:szCs w:val="24"/>
        </w:rPr>
        <w:t>。</w:t>
      </w:r>
      <w:r w:rsidRPr="00F84D1F">
        <w:rPr>
          <w:rFonts w:ascii="Times New Roman" w:hAnsi="Times New Roman" w:cs="Times New Roman"/>
          <w:szCs w:val="24"/>
        </w:rPr>
        <w:t>呂漢</w:t>
      </w:r>
      <w:proofErr w:type="gramStart"/>
      <w:r w:rsidRPr="00F84D1F">
        <w:rPr>
          <w:rFonts w:ascii="Times New Roman" w:hAnsi="Times New Roman" w:cs="Times New Roman"/>
          <w:szCs w:val="24"/>
        </w:rPr>
        <w:t>辜</w:t>
      </w:r>
      <w:proofErr w:type="gramEnd"/>
      <w:r w:rsidRPr="00F84D1F">
        <w:rPr>
          <w:rFonts w:ascii="Times New Roman" w:hAnsi="Times New Roman" w:cs="Times New Roman"/>
          <w:szCs w:val="24"/>
        </w:rPr>
        <w:t>預定下</w:t>
      </w:r>
      <w:proofErr w:type="gramStart"/>
      <w:r w:rsidRPr="00F84D1F">
        <w:rPr>
          <w:rFonts w:ascii="Times New Roman" w:hAnsi="Times New Roman" w:cs="Times New Roman"/>
          <w:szCs w:val="24"/>
        </w:rPr>
        <w:t>週</w:t>
      </w:r>
      <w:proofErr w:type="gramEnd"/>
      <w:r w:rsidRPr="00F84D1F">
        <w:rPr>
          <w:rFonts w:ascii="Times New Roman" w:hAnsi="Times New Roman" w:cs="Times New Roman"/>
          <w:szCs w:val="24"/>
        </w:rPr>
        <w:t>將</w:t>
      </w:r>
      <w:r w:rsidR="003E65D5">
        <w:rPr>
          <w:rFonts w:ascii="Times New Roman" w:hAnsi="Times New Roman" w:cs="Times New Roman" w:hint="eastAsia"/>
          <w:szCs w:val="24"/>
        </w:rPr>
        <w:t>赴美與</w:t>
      </w:r>
      <w:r w:rsidRPr="00F84D1F">
        <w:rPr>
          <w:rFonts w:ascii="Times New Roman" w:hAnsi="Times New Roman" w:cs="Times New Roman"/>
          <w:szCs w:val="24"/>
        </w:rPr>
        <w:t>國會和企業代表會面，討論一系列貿易問題。</w:t>
      </w:r>
      <w:r w:rsidRPr="00F84D1F">
        <w:rPr>
          <w:rFonts w:ascii="Times New Roman" w:hAnsi="Times New Roman" w:cs="Times New Roman"/>
          <w:szCs w:val="24"/>
        </w:rPr>
        <w:t xml:space="preserve"> </w:t>
      </w:r>
    </w:p>
    <w:p w14:paraId="4C375D60" w14:textId="77777777" w:rsidR="00F84D1F" w:rsidRPr="00F84D1F" w:rsidRDefault="00F84D1F" w:rsidP="00F46999">
      <w:pPr>
        <w:tabs>
          <w:tab w:val="left" w:pos="6480"/>
        </w:tabs>
        <w:jc w:val="both"/>
        <w:rPr>
          <w:rFonts w:ascii="Times New Roman" w:hAnsi="Times New Roman" w:cs="Times New Roman"/>
          <w:szCs w:val="24"/>
        </w:rPr>
      </w:pPr>
    </w:p>
    <w:p w14:paraId="6F8AD5C6" w14:textId="750B877A"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美國商會亞洲高級副總裁弗里曼</w:t>
      </w:r>
      <w:r w:rsidRPr="00F84D1F">
        <w:rPr>
          <w:rFonts w:ascii="Times New Roman" w:hAnsi="Times New Roman" w:cs="Times New Roman"/>
          <w:szCs w:val="24"/>
        </w:rPr>
        <w:t>(Charles Freeman)</w:t>
      </w:r>
      <w:r w:rsidR="003E65D5">
        <w:rPr>
          <w:rFonts w:ascii="Times New Roman" w:hAnsi="Times New Roman" w:cs="Times New Roman" w:hint="eastAsia"/>
          <w:szCs w:val="24"/>
        </w:rPr>
        <w:t>近期則</w:t>
      </w:r>
      <w:r w:rsidRPr="00F84D1F">
        <w:rPr>
          <w:rFonts w:ascii="Times New Roman" w:hAnsi="Times New Roman" w:cs="Times New Roman"/>
          <w:szCs w:val="24"/>
        </w:rPr>
        <w:t>表示，美國應將</w:t>
      </w:r>
      <w:r w:rsidR="003E65D5">
        <w:rPr>
          <w:rFonts w:ascii="Times New Roman" w:hAnsi="Times New Roman" w:cs="Times New Roman" w:hint="eastAsia"/>
          <w:szCs w:val="24"/>
        </w:rPr>
        <w:t>「</w:t>
      </w:r>
      <w:r w:rsidRPr="00F84D1F">
        <w:rPr>
          <w:rFonts w:ascii="Times New Roman" w:hAnsi="Times New Roman" w:cs="Times New Roman"/>
          <w:szCs w:val="24"/>
        </w:rPr>
        <w:t>數位經濟協議</w:t>
      </w:r>
      <w:r w:rsidR="003E65D5">
        <w:rPr>
          <w:rFonts w:ascii="Times New Roman" w:hAnsi="Times New Roman" w:cs="Times New Roman" w:hint="eastAsia"/>
          <w:szCs w:val="24"/>
        </w:rPr>
        <w:t>」</w:t>
      </w:r>
      <w:r w:rsidRPr="00F84D1F">
        <w:rPr>
          <w:rFonts w:ascii="Times New Roman" w:hAnsi="Times New Roman" w:cs="Times New Roman"/>
          <w:szCs w:val="24"/>
        </w:rPr>
        <w:t>作為印太經濟架構的核心</w:t>
      </w:r>
      <w:r w:rsidR="003E65D5">
        <w:rPr>
          <w:rFonts w:ascii="Times New Roman" w:hAnsi="Times New Roman" w:cs="Times New Roman" w:hint="eastAsia"/>
          <w:szCs w:val="24"/>
        </w:rPr>
        <w:t>。</w:t>
      </w:r>
      <w:r w:rsidRPr="00F84D1F">
        <w:rPr>
          <w:rFonts w:ascii="Times New Roman" w:hAnsi="Times New Roman" w:cs="Times New Roman"/>
          <w:szCs w:val="24"/>
        </w:rPr>
        <w:t>最近幾個月，白宮就區域數位經濟協議進行了</w:t>
      </w:r>
      <w:proofErr w:type="gramStart"/>
      <w:r w:rsidRPr="00F84D1F">
        <w:rPr>
          <w:rFonts w:ascii="Times New Roman" w:hAnsi="Times New Roman" w:cs="Times New Roman"/>
          <w:szCs w:val="24"/>
        </w:rPr>
        <w:t>機構間的對話</w:t>
      </w:r>
      <w:proofErr w:type="gramEnd"/>
      <w:r w:rsidRPr="00F84D1F">
        <w:rPr>
          <w:rFonts w:ascii="Times New Roman" w:hAnsi="Times New Roman" w:cs="Times New Roman"/>
          <w:szCs w:val="24"/>
        </w:rPr>
        <w:t>，並針對一些未來可能發生的交易與商界和其他利益相關者進行了接觸。</w:t>
      </w:r>
      <w:r w:rsidRPr="00F84D1F">
        <w:rPr>
          <w:rFonts w:ascii="Times New Roman" w:hAnsi="Times New Roman" w:cs="Times New Roman"/>
          <w:szCs w:val="24"/>
        </w:rPr>
        <w:t xml:space="preserve"> </w:t>
      </w:r>
    </w:p>
    <w:p w14:paraId="49F2CA6A" w14:textId="77777777" w:rsidR="00F84D1F" w:rsidRDefault="00F84D1F" w:rsidP="00F46999">
      <w:pPr>
        <w:tabs>
          <w:tab w:val="left" w:pos="6480"/>
        </w:tabs>
        <w:jc w:val="both"/>
        <w:rPr>
          <w:rFonts w:ascii="Times New Roman" w:hAnsi="Times New Roman" w:cs="Times New Roman"/>
          <w:szCs w:val="24"/>
        </w:rPr>
      </w:pPr>
    </w:p>
    <w:p w14:paraId="3C353984" w14:textId="645F07C7"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弗里曼在商會活動中表示</w:t>
      </w:r>
      <w:r w:rsidR="003E65D5">
        <w:rPr>
          <w:rFonts w:ascii="Times New Roman" w:hAnsi="Times New Roman" w:cs="Times New Roman" w:hint="eastAsia"/>
          <w:szCs w:val="24"/>
        </w:rPr>
        <w:t>，</w:t>
      </w:r>
      <w:r w:rsidRPr="00F84D1F">
        <w:rPr>
          <w:rFonts w:ascii="Times New Roman" w:hAnsi="Times New Roman" w:cs="Times New Roman"/>
          <w:szCs w:val="24"/>
        </w:rPr>
        <w:t>「數位協議」不僅對高科技公司至關重要，對中小型企業更是如此</w:t>
      </w:r>
      <w:r w:rsidR="003E65D5">
        <w:rPr>
          <w:rFonts w:ascii="Times New Roman" w:hAnsi="Times New Roman" w:cs="Times New Roman" w:hint="eastAsia"/>
          <w:szCs w:val="24"/>
        </w:rPr>
        <w:t>。</w:t>
      </w:r>
      <w:r w:rsidRPr="00F84D1F">
        <w:rPr>
          <w:rFonts w:ascii="Times New Roman" w:hAnsi="Times New Roman" w:cs="Times New Roman"/>
          <w:szCs w:val="24"/>
        </w:rPr>
        <w:t>他認為</w:t>
      </w:r>
      <w:r w:rsidR="003E65D5">
        <w:rPr>
          <w:rFonts w:ascii="Times New Roman" w:hAnsi="Times New Roman" w:cs="Times New Roman" w:hint="eastAsia"/>
          <w:szCs w:val="24"/>
        </w:rPr>
        <w:t>，</w:t>
      </w:r>
      <w:r w:rsidRPr="00F84D1F">
        <w:rPr>
          <w:rFonts w:ascii="Times New Roman" w:hAnsi="Times New Roman" w:cs="Times New Roman"/>
          <w:szCs w:val="24"/>
        </w:rPr>
        <w:t>數位協議應該是這些企業的基礎</w:t>
      </w:r>
      <w:r w:rsidR="003E65D5">
        <w:rPr>
          <w:rFonts w:ascii="Times New Roman" w:hAnsi="Times New Roman" w:cs="Times New Roman" w:hint="eastAsia"/>
          <w:szCs w:val="24"/>
        </w:rPr>
        <w:t>。</w:t>
      </w:r>
      <w:r w:rsidRPr="00F84D1F">
        <w:rPr>
          <w:rFonts w:ascii="Times New Roman" w:hAnsi="Times New Roman" w:cs="Times New Roman"/>
          <w:szCs w:val="24"/>
        </w:rPr>
        <w:t>隨著政府推出印太經濟框架，數位協議必須成為這項工作的前沿和中心</w:t>
      </w:r>
      <w:r w:rsidR="003E65D5">
        <w:rPr>
          <w:rFonts w:ascii="Times New Roman" w:hAnsi="Times New Roman" w:cs="Times New Roman" w:hint="eastAsia"/>
          <w:szCs w:val="24"/>
        </w:rPr>
        <w:t>；</w:t>
      </w:r>
      <w:r w:rsidRPr="00F84D1F">
        <w:rPr>
          <w:rFonts w:ascii="Times New Roman" w:hAnsi="Times New Roman" w:cs="Times New Roman"/>
          <w:szCs w:val="24"/>
        </w:rPr>
        <w:t>而且，美國必須確保在亞洲進行貿易時採取更強而有力的方式</w:t>
      </w:r>
      <w:r w:rsidR="003E65D5">
        <w:rPr>
          <w:rFonts w:ascii="Times New Roman" w:hAnsi="Times New Roman" w:cs="Times New Roman" w:hint="eastAsia"/>
          <w:szCs w:val="24"/>
        </w:rPr>
        <w:t>。</w:t>
      </w:r>
      <w:r w:rsidRPr="00F84D1F">
        <w:rPr>
          <w:rFonts w:ascii="Times New Roman" w:hAnsi="Times New Roman" w:cs="Times New Roman"/>
          <w:szCs w:val="24"/>
        </w:rPr>
        <w:t>如果沒有一個全面的印太地區的經濟架構，基本上會削弱美國所擁有的任何戰略成果</w:t>
      </w:r>
      <w:r w:rsidR="003E65D5">
        <w:rPr>
          <w:rFonts w:ascii="Times New Roman" w:hAnsi="Times New Roman" w:cs="Times New Roman" w:hint="eastAsia"/>
          <w:szCs w:val="24"/>
        </w:rPr>
        <w:t>。</w:t>
      </w:r>
      <w:r w:rsidRPr="00F84D1F">
        <w:rPr>
          <w:rFonts w:ascii="Times New Roman" w:hAnsi="Times New Roman" w:cs="Times New Roman"/>
          <w:szCs w:val="24"/>
        </w:rPr>
        <w:t>因此，必須提供一個有力的競爭計畫來對抗中國，以讓美國能成為亞洲的領導者。</w:t>
      </w:r>
      <w:r w:rsidRPr="00F84D1F">
        <w:rPr>
          <w:rFonts w:ascii="Times New Roman" w:hAnsi="Times New Roman" w:cs="Times New Roman"/>
          <w:szCs w:val="24"/>
        </w:rPr>
        <w:t xml:space="preserve"> </w:t>
      </w:r>
    </w:p>
    <w:p w14:paraId="6332904B" w14:textId="77777777" w:rsidR="00F84D1F" w:rsidRDefault="00F84D1F" w:rsidP="00F46999">
      <w:pPr>
        <w:tabs>
          <w:tab w:val="left" w:pos="6480"/>
        </w:tabs>
        <w:jc w:val="both"/>
        <w:rPr>
          <w:rFonts w:ascii="Times New Roman" w:hAnsi="Times New Roman" w:cs="Times New Roman"/>
          <w:szCs w:val="24"/>
        </w:rPr>
      </w:pPr>
    </w:p>
    <w:p w14:paraId="307F2329" w14:textId="1B028F72"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弗里曼表示</w:t>
      </w:r>
      <w:r w:rsidRPr="00F84D1F">
        <w:rPr>
          <w:rFonts w:ascii="Times New Roman" w:hAnsi="Times New Roman" w:cs="Times New Roman"/>
          <w:szCs w:val="24"/>
        </w:rPr>
        <w:t>:</w:t>
      </w:r>
      <w:r w:rsidRPr="00F84D1F">
        <w:rPr>
          <w:rFonts w:ascii="Times New Roman" w:hAnsi="Times New Roman" w:cs="Times New Roman"/>
          <w:szCs w:val="24"/>
        </w:rPr>
        <w:t>「自川普總統於</w:t>
      </w:r>
      <w:r w:rsidRPr="00F84D1F">
        <w:rPr>
          <w:rFonts w:ascii="Times New Roman" w:hAnsi="Times New Roman" w:cs="Times New Roman"/>
          <w:szCs w:val="24"/>
        </w:rPr>
        <w:t>2017</w:t>
      </w:r>
      <w:r w:rsidRPr="00F84D1F">
        <w:rPr>
          <w:rFonts w:ascii="Times New Roman" w:hAnsi="Times New Roman" w:cs="Times New Roman"/>
          <w:szCs w:val="24"/>
        </w:rPr>
        <w:t>年初</w:t>
      </w:r>
      <w:r w:rsidR="003E65D5">
        <w:rPr>
          <w:rFonts w:ascii="Times New Roman" w:hAnsi="Times New Roman" w:cs="Times New Roman" w:hint="eastAsia"/>
          <w:szCs w:val="24"/>
        </w:rPr>
        <w:t>，退出</w:t>
      </w:r>
      <w:r w:rsidR="008B6661">
        <w:rPr>
          <w:rFonts w:ascii="Times New Roman" w:hAnsi="Times New Roman" w:cs="Times New Roman" w:hint="eastAsia"/>
          <w:szCs w:val="24"/>
        </w:rPr>
        <w:t>『</w:t>
      </w:r>
      <w:r w:rsidRPr="00F84D1F">
        <w:rPr>
          <w:rFonts w:ascii="Times New Roman" w:hAnsi="Times New Roman" w:cs="Times New Roman"/>
          <w:szCs w:val="24"/>
        </w:rPr>
        <w:t>跨太平洋夥伴關係協定</w:t>
      </w:r>
      <w:r w:rsidR="003E65D5">
        <w:rPr>
          <w:rFonts w:ascii="Times New Roman" w:hAnsi="Times New Roman" w:cs="Times New Roman" w:hint="eastAsia"/>
          <w:szCs w:val="24"/>
        </w:rPr>
        <w:t>(</w:t>
      </w:r>
      <w:r w:rsidR="003E65D5">
        <w:rPr>
          <w:rFonts w:ascii="Times New Roman" w:hAnsi="Times New Roman" w:cs="Times New Roman"/>
          <w:szCs w:val="24"/>
        </w:rPr>
        <w:t>CPTPP</w:t>
      </w:r>
      <w:r w:rsidR="003E65D5">
        <w:rPr>
          <w:rFonts w:ascii="Times New Roman" w:hAnsi="Times New Roman" w:cs="Times New Roman" w:hint="eastAsia"/>
          <w:szCs w:val="24"/>
        </w:rPr>
        <w:t>)</w:t>
      </w:r>
      <w:r w:rsidR="008B6661">
        <w:rPr>
          <w:rFonts w:ascii="Times New Roman" w:hAnsi="Times New Roman" w:cs="Times New Roman" w:hint="eastAsia"/>
          <w:szCs w:val="24"/>
        </w:rPr>
        <w:t>』</w:t>
      </w:r>
      <w:r w:rsidR="003E65D5">
        <w:rPr>
          <w:rFonts w:ascii="Times New Roman" w:hAnsi="Times New Roman" w:cs="Times New Roman" w:hint="eastAsia"/>
          <w:szCs w:val="24"/>
        </w:rPr>
        <w:t>後</w:t>
      </w:r>
      <w:r w:rsidRPr="00F84D1F">
        <w:rPr>
          <w:rFonts w:ascii="Times New Roman" w:hAnsi="Times New Roman" w:cs="Times New Roman"/>
          <w:szCs w:val="24"/>
        </w:rPr>
        <w:t>，美國一直袖手旁觀印太地區事務</w:t>
      </w:r>
      <w:r w:rsidR="003E65D5">
        <w:rPr>
          <w:rFonts w:ascii="Times New Roman" w:hAnsi="Times New Roman" w:cs="Times New Roman" w:hint="eastAsia"/>
          <w:szCs w:val="24"/>
        </w:rPr>
        <w:t>。為了</w:t>
      </w:r>
      <w:r w:rsidRPr="00F84D1F">
        <w:rPr>
          <w:rFonts w:ascii="Times New Roman" w:hAnsi="Times New Roman" w:cs="Times New Roman"/>
          <w:szCs w:val="24"/>
        </w:rPr>
        <w:t>要讓美國恢復到能與中國和其他國家競爭的水平，我們還有很多工作需要做</w:t>
      </w:r>
      <w:r w:rsidR="003E65D5">
        <w:rPr>
          <w:rFonts w:ascii="Times New Roman" w:hAnsi="Times New Roman" w:cs="Times New Roman" w:hint="eastAsia"/>
          <w:szCs w:val="24"/>
        </w:rPr>
        <w:t>。</w:t>
      </w:r>
      <w:r w:rsidRPr="00F84D1F">
        <w:rPr>
          <w:rFonts w:ascii="Times New Roman" w:hAnsi="Times New Roman" w:cs="Times New Roman"/>
          <w:szCs w:val="24"/>
        </w:rPr>
        <w:t>美國需要</w:t>
      </w:r>
      <w:r w:rsidR="003E65D5">
        <w:rPr>
          <w:rFonts w:ascii="Times New Roman" w:hAnsi="Times New Roman" w:cs="Times New Roman" w:hint="eastAsia"/>
          <w:szCs w:val="24"/>
        </w:rPr>
        <w:t>在</w:t>
      </w:r>
      <w:r w:rsidRPr="00F84D1F">
        <w:rPr>
          <w:rFonts w:ascii="Times New Roman" w:hAnsi="Times New Roman" w:cs="Times New Roman"/>
          <w:szCs w:val="24"/>
        </w:rPr>
        <w:t>印太地區</w:t>
      </w:r>
      <w:r w:rsidR="003E65D5">
        <w:rPr>
          <w:rFonts w:ascii="Times New Roman" w:hAnsi="Times New Roman" w:cs="Times New Roman" w:hint="eastAsia"/>
          <w:szCs w:val="24"/>
        </w:rPr>
        <w:t>有更多參與</w:t>
      </w:r>
      <w:r w:rsidRPr="00F84D1F">
        <w:rPr>
          <w:rFonts w:ascii="Times New Roman" w:hAnsi="Times New Roman" w:cs="Times New Roman"/>
          <w:szCs w:val="24"/>
        </w:rPr>
        <w:t>，</w:t>
      </w:r>
      <w:r w:rsidR="008B6661">
        <w:rPr>
          <w:rFonts w:ascii="Times New Roman" w:hAnsi="Times New Roman" w:cs="Times New Roman" w:hint="eastAsia"/>
          <w:szCs w:val="24"/>
        </w:rPr>
        <w:t>並重新投入</w:t>
      </w:r>
      <w:r w:rsidRPr="00F84D1F">
        <w:rPr>
          <w:rFonts w:ascii="Times New Roman" w:hAnsi="Times New Roman" w:cs="Times New Roman"/>
          <w:szCs w:val="24"/>
        </w:rPr>
        <w:t>全球貿易政策的推動</w:t>
      </w:r>
      <w:r w:rsidR="008B6661">
        <w:rPr>
          <w:rFonts w:ascii="Times New Roman" w:hAnsi="Times New Roman" w:cs="Times New Roman" w:hint="eastAsia"/>
          <w:szCs w:val="24"/>
        </w:rPr>
        <w:t>。但</w:t>
      </w:r>
      <w:r w:rsidRPr="00F84D1F">
        <w:rPr>
          <w:rFonts w:ascii="Times New Roman" w:hAnsi="Times New Roman" w:cs="Times New Roman"/>
          <w:szCs w:val="24"/>
        </w:rPr>
        <w:t>不幸的是，目前還不清楚美國何時能夠做到這一點。」</w:t>
      </w:r>
    </w:p>
    <w:p w14:paraId="4F7B49D5" w14:textId="77777777" w:rsidR="00F84D1F" w:rsidRDefault="00F84D1F" w:rsidP="00F46999">
      <w:pPr>
        <w:tabs>
          <w:tab w:val="left" w:pos="6480"/>
        </w:tabs>
        <w:jc w:val="both"/>
        <w:rPr>
          <w:rFonts w:ascii="Times New Roman" w:hAnsi="Times New Roman" w:cs="Times New Roman"/>
          <w:szCs w:val="24"/>
        </w:rPr>
      </w:pPr>
    </w:p>
    <w:p w14:paraId="1574A631" w14:textId="6667BBF4"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美國商會歐洲事務高級副總裁喬林斯</w:t>
      </w:r>
      <w:r w:rsidRPr="00F84D1F">
        <w:rPr>
          <w:rFonts w:ascii="Times New Roman" w:hAnsi="Times New Roman" w:cs="Times New Roman"/>
          <w:szCs w:val="24"/>
        </w:rPr>
        <w:t xml:space="preserve">(Marjorie </w:t>
      </w:r>
      <w:proofErr w:type="spellStart"/>
      <w:r w:rsidRPr="00F84D1F">
        <w:rPr>
          <w:rFonts w:ascii="Times New Roman" w:hAnsi="Times New Roman" w:cs="Times New Roman"/>
          <w:szCs w:val="24"/>
        </w:rPr>
        <w:t>Chorlins</w:t>
      </w:r>
      <w:proofErr w:type="spellEnd"/>
      <w:r w:rsidRPr="00F84D1F">
        <w:rPr>
          <w:rFonts w:ascii="Times New Roman" w:hAnsi="Times New Roman" w:cs="Times New Roman"/>
          <w:szCs w:val="24"/>
        </w:rPr>
        <w:t>)</w:t>
      </w:r>
      <w:r w:rsidRPr="00F84D1F">
        <w:rPr>
          <w:rFonts w:ascii="Times New Roman" w:hAnsi="Times New Roman" w:cs="Times New Roman"/>
          <w:szCs w:val="24"/>
        </w:rPr>
        <w:t>也在一場活動中表示，商界希望看到美國政府能與歐洲合作對抗北京，且雙方應該利用貿易和技術委員會來解決中國對國內外的不公</w:t>
      </w:r>
      <w:r w:rsidR="008B6661">
        <w:rPr>
          <w:rFonts w:ascii="Times New Roman" w:hAnsi="Times New Roman" w:cs="Times New Roman" w:hint="eastAsia"/>
          <w:szCs w:val="24"/>
        </w:rPr>
        <w:t>作法。</w:t>
      </w:r>
      <w:r w:rsidRPr="00F84D1F">
        <w:rPr>
          <w:rFonts w:ascii="Times New Roman" w:hAnsi="Times New Roman" w:cs="Times New Roman"/>
          <w:szCs w:val="24"/>
        </w:rPr>
        <w:t>美國官員</w:t>
      </w:r>
      <w:r w:rsidR="008B6661">
        <w:rPr>
          <w:rFonts w:ascii="Times New Roman" w:hAnsi="Times New Roman" w:cs="Times New Roman" w:hint="eastAsia"/>
          <w:szCs w:val="24"/>
        </w:rPr>
        <w:t>強調，貿易和技術</w:t>
      </w:r>
      <w:r w:rsidRPr="00F84D1F">
        <w:rPr>
          <w:rFonts w:ascii="Times New Roman" w:hAnsi="Times New Roman" w:cs="Times New Roman"/>
          <w:szCs w:val="24"/>
        </w:rPr>
        <w:t>委員會是對北京的反擊</w:t>
      </w:r>
      <w:r w:rsidR="008B6661">
        <w:rPr>
          <w:rFonts w:ascii="Times New Roman" w:hAnsi="Times New Roman" w:cs="Times New Roman" w:hint="eastAsia"/>
          <w:szCs w:val="24"/>
        </w:rPr>
        <w:t>；相對於此，</w:t>
      </w:r>
      <w:r w:rsidRPr="00F84D1F">
        <w:rPr>
          <w:rFonts w:ascii="Times New Roman" w:hAnsi="Times New Roman" w:cs="Times New Roman"/>
          <w:szCs w:val="24"/>
        </w:rPr>
        <w:t>歐盟官員則警告不要將該論壇用作反華演習</w:t>
      </w:r>
      <w:r w:rsidR="008B6661">
        <w:rPr>
          <w:rFonts w:ascii="Times New Roman" w:hAnsi="Times New Roman" w:cs="Times New Roman" w:hint="eastAsia"/>
          <w:szCs w:val="24"/>
        </w:rPr>
        <w:t>。</w:t>
      </w:r>
      <w:r w:rsidRPr="00F84D1F">
        <w:rPr>
          <w:rFonts w:ascii="Times New Roman" w:hAnsi="Times New Roman" w:cs="Times New Roman"/>
          <w:szCs w:val="24"/>
        </w:rPr>
        <w:t>去年</w:t>
      </w:r>
      <w:r w:rsidRPr="00F84D1F">
        <w:rPr>
          <w:rFonts w:ascii="Times New Roman" w:hAnsi="Times New Roman" w:cs="Times New Roman"/>
          <w:szCs w:val="24"/>
        </w:rPr>
        <w:t>9</w:t>
      </w:r>
      <w:r w:rsidRPr="00F84D1F">
        <w:rPr>
          <w:rFonts w:ascii="Times New Roman" w:hAnsi="Times New Roman" w:cs="Times New Roman"/>
          <w:szCs w:val="24"/>
        </w:rPr>
        <w:t>月在匹茲堡舉行的首屆貿易和技術委員會會議發表的聯合聲明</w:t>
      </w:r>
      <w:r w:rsidR="008B6661">
        <w:rPr>
          <w:rFonts w:ascii="Times New Roman" w:hAnsi="Times New Roman" w:cs="Times New Roman" w:hint="eastAsia"/>
          <w:szCs w:val="24"/>
        </w:rPr>
        <w:t>中，並</w:t>
      </w:r>
      <w:r w:rsidRPr="00F84D1F">
        <w:rPr>
          <w:rFonts w:ascii="Times New Roman" w:hAnsi="Times New Roman" w:cs="Times New Roman"/>
          <w:szCs w:val="24"/>
        </w:rPr>
        <w:t>沒有直接點名中國，但提到了美國長期以來對中國經濟脅迫和軍民融合政策的擔憂。</w:t>
      </w:r>
      <w:r w:rsidRPr="00F84D1F">
        <w:rPr>
          <w:rFonts w:ascii="Times New Roman" w:hAnsi="Times New Roman" w:cs="Times New Roman"/>
          <w:szCs w:val="24"/>
        </w:rPr>
        <w:t xml:space="preserve"> </w:t>
      </w:r>
    </w:p>
    <w:p w14:paraId="3ABE7AA2" w14:textId="77777777" w:rsidR="00F84D1F" w:rsidRDefault="00F84D1F" w:rsidP="00F46999">
      <w:pPr>
        <w:tabs>
          <w:tab w:val="left" w:pos="6480"/>
        </w:tabs>
        <w:jc w:val="both"/>
        <w:rPr>
          <w:rFonts w:ascii="Times New Roman" w:hAnsi="Times New Roman" w:cs="Times New Roman"/>
          <w:szCs w:val="24"/>
        </w:rPr>
      </w:pPr>
    </w:p>
    <w:p w14:paraId="3CA848A4" w14:textId="659762CE" w:rsidR="00F84D1F" w:rsidRDefault="008B6661" w:rsidP="00F46999">
      <w:pPr>
        <w:tabs>
          <w:tab w:val="left" w:pos="6480"/>
        </w:tabs>
        <w:jc w:val="both"/>
        <w:rPr>
          <w:rFonts w:ascii="Times New Roman" w:hAnsi="Times New Roman" w:cs="Times New Roman"/>
          <w:szCs w:val="24"/>
        </w:rPr>
      </w:pPr>
      <w:r>
        <w:rPr>
          <w:rFonts w:ascii="Times New Roman" w:hAnsi="Times New Roman" w:cs="Times New Roman" w:hint="eastAsia"/>
          <w:szCs w:val="24"/>
        </w:rPr>
        <w:t>事實上，</w:t>
      </w:r>
      <w:r w:rsidR="00F84D1F" w:rsidRPr="00F84D1F">
        <w:rPr>
          <w:rFonts w:ascii="Times New Roman" w:hAnsi="Times New Roman" w:cs="Times New Roman"/>
          <w:szCs w:val="24"/>
        </w:rPr>
        <w:t>台灣政府</w:t>
      </w:r>
      <w:r>
        <w:rPr>
          <w:rFonts w:ascii="Times New Roman" w:hAnsi="Times New Roman" w:cs="Times New Roman" w:hint="eastAsia"/>
          <w:szCs w:val="24"/>
        </w:rPr>
        <w:t>亦</w:t>
      </w:r>
      <w:r w:rsidR="00F84D1F" w:rsidRPr="00F84D1F">
        <w:rPr>
          <w:rFonts w:ascii="Times New Roman" w:hAnsi="Times New Roman" w:cs="Times New Roman"/>
          <w:szCs w:val="24"/>
        </w:rPr>
        <w:t>正在尋求加入印太經濟架構</w:t>
      </w:r>
      <w:r>
        <w:rPr>
          <w:rFonts w:ascii="Times New Roman" w:hAnsi="Times New Roman" w:cs="Times New Roman" w:hint="eastAsia"/>
          <w:szCs w:val="24"/>
        </w:rPr>
        <w:t>的機會。</w:t>
      </w:r>
      <w:r w:rsidR="00F84D1F" w:rsidRPr="00F84D1F">
        <w:rPr>
          <w:rFonts w:ascii="Times New Roman" w:hAnsi="Times New Roman" w:cs="Times New Roman"/>
          <w:szCs w:val="24"/>
        </w:rPr>
        <w:t>儘管美國政府沒有</w:t>
      </w:r>
      <w:r>
        <w:rPr>
          <w:rFonts w:ascii="Times New Roman" w:hAnsi="Times New Roman" w:cs="Times New Roman" w:hint="eastAsia"/>
          <w:szCs w:val="24"/>
        </w:rPr>
        <w:t>針對該框架</w:t>
      </w:r>
      <w:r w:rsidR="00F84D1F" w:rsidRPr="00F84D1F">
        <w:rPr>
          <w:rFonts w:ascii="Times New Roman" w:hAnsi="Times New Roman" w:cs="Times New Roman"/>
          <w:szCs w:val="24"/>
        </w:rPr>
        <w:t>提供足夠的細節</w:t>
      </w:r>
      <w:r>
        <w:rPr>
          <w:rFonts w:ascii="Times New Roman" w:hAnsi="Times New Roman" w:cs="Times New Roman" w:hint="eastAsia"/>
          <w:szCs w:val="24"/>
        </w:rPr>
        <w:t>，</w:t>
      </w:r>
      <w:r w:rsidR="00F84D1F" w:rsidRPr="00F84D1F">
        <w:rPr>
          <w:rFonts w:ascii="Times New Roman" w:hAnsi="Times New Roman" w:cs="Times New Roman"/>
          <w:szCs w:val="24"/>
        </w:rPr>
        <w:t>讓台灣</w:t>
      </w:r>
      <w:r>
        <w:rPr>
          <w:rFonts w:ascii="Times New Roman" w:hAnsi="Times New Roman" w:cs="Times New Roman" w:hint="eastAsia"/>
          <w:szCs w:val="24"/>
        </w:rPr>
        <w:t>能夠具體制定回應與合作的方式</w:t>
      </w:r>
      <w:r w:rsidR="00F84D1F" w:rsidRPr="00F84D1F">
        <w:rPr>
          <w:rFonts w:ascii="Times New Roman" w:hAnsi="Times New Roman" w:cs="Times New Roman"/>
          <w:szCs w:val="24"/>
        </w:rPr>
        <w:t>，</w:t>
      </w:r>
      <w:r>
        <w:rPr>
          <w:rFonts w:ascii="Times New Roman" w:hAnsi="Times New Roman" w:cs="Times New Roman" w:hint="eastAsia"/>
          <w:szCs w:val="24"/>
        </w:rPr>
        <w:t>但</w:t>
      </w:r>
      <w:r w:rsidR="00F84D1F" w:rsidRPr="00F84D1F">
        <w:rPr>
          <w:rFonts w:ascii="Times New Roman" w:hAnsi="Times New Roman" w:cs="Times New Roman"/>
          <w:szCs w:val="24"/>
        </w:rPr>
        <w:t>台灣官員</w:t>
      </w:r>
      <w:r>
        <w:rPr>
          <w:rFonts w:ascii="Times New Roman" w:hAnsi="Times New Roman" w:cs="Times New Roman" w:hint="eastAsia"/>
          <w:szCs w:val="24"/>
        </w:rPr>
        <w:t>仍</w:t>
      </w:r>
      <w:r w:rsidR="00F84D1F" w:rsidRPr="00F84D1F">
        <w:rPr>
          <w:rFonts w:ascii="Times New Roman" w:hAnsi="Times New Roman" w:cs="Times New Roman"/>
          <w:szCs w:val="24"/>
        </w:rPr>
        <w:t>認為</w:t>
      </w:r>
      <w:r>
        <w:rPr>
          <w:rFonts w:ascii="Times New Roman" w:hAnsi="Times New Roman" w:cs="Times New Roman" w:hint="eastAsia"/>
          <w:szCs w:val="24"/>
        </w:rPr>
        <w:t>，只要</w:t>
      </w:r>
      <w:r w:rsidR="00F84D1F" w:rsidRPr="00F84D1F">
        <w:rPr>
          <w:rFonts w:ascii="Times New Roman" w:hAnsi="Times New Roman" w:cs="Times New Roman"/>
          <w:szCs w:val="24"/>
        </w:rPr>
        <w:t>印太經濟框架是美國政府印太戰略的一</w:t>
      </w:r>
      <w:r>
        <w:rPr>
          <w:rFonts w:ascii="Times New Roman" w:hAnsi="Times New Roman" w:cs="Times New Roman" w:hint="eastAsia"/>
          <w:szCs w:val="24"/>
        </w:rPr>
        <w:t>環</w:t>
      </w:r>
      <w:r w:rsidR="00F84D1F" w:rsidRPr="00F84D1F">
        <w:rPr>
          <w:rFonts w:ascii="Times New Roman" w:hAnsi="Times New Roman" w:cs="Times New Roman"/>
          <w:szCs w:val="24"/>
        </w:rPr>
        <w:t>，</w:t>
      </w:r>
      <w:r>
        <w:rPr>
          <w:rFonts w:ascii="Times New Roman" w:hAnsi="Times New Roman" w:cs="Times New Roman" w:hint="eastAsia"/>
          <w:szCs w:val="24"/>
        </w:rPr>
        <w:t>那</w:t>
      </w:r>
      <w:r w:rsidR="00F84D1F" w:rsidRPr="00F84D1F">
        <w:rPr>
          <w:rFonts w:ascii="Times New Roman" w:hAnsi="Times New Roman" w:cs="Times New Roman"/>
          <w:szCs w:val="24"/>
        </w:rPr>
        <w:t>台灣仍會密切關注</w:t>
      </w:r>
      <w:r>
        <w:rPr>
          <w:rFonts w:ascii="Times New Roman" w:hAnsi="Times New Roman" w:cs="Times New Roman" w:hint="eastAsia"/>
          <w:szCs w:val="24"/>
        </w:rPr>
        <w:t>該架構之</w:t>
      </w:r>
      <w:r w:rsidR="00F84D1F" w:rsidRPr="00F84D1F">
        <w:rPr>
          <w:rFonts w:ascii="Times New Roman" w:hAnsi="Times New Roman" w:cs="Times New Roman"/>
          <w:szCs w:val="24"/>
        </w:rPr>
        <w:t>發展。</w:t>
      </w:r>
      <w:r w:rsidR="00F84D1F" w:rsidRPr="00F84D1F">
        <w:rPr>
          <w:rFonts w:ascii="Times New Roman" w:hAnsi="Times New Roman" w:cs="Times New Roman"/>
          <w:szCs w:val="24"/>
        </w:rPr>
        <w:t xml:space="preserve"> </w:t>
      </w:r>
    </w:p>
    <w:p w14:paraId="1BCA146F" w14:textId="77777777" w:rsidR="00F84D1F" w:rsidRDefault="00F84D1F" w:rsidP="00F46999">
      <w:pPr>
        <w:tabs>
          <w:tab w:val="left" w:pos="6480"/>
        </w:tabs>
        <w:jc w:val="both"/>
        <w:rPr>
          <w:rFonts w:ascii="Times New Roman" w:hAnsi="Times New Roman" w:cs="Times New Roman"/>
          <w:szCs w:val="24"/>
        </w:rPr>
      </w:pPr>
    </w:p>
    <w:p w14:paraId="3E54F9D8" w14:textId="6FB6C7CC"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台灣去年在中國提交</w:t>
      </w:r>
      <w:r w:rsidR="008B6661">
        <w:rPr>
          <w:rFonts w:ascii="Times New Roman" w:hAnsi="Times New Roman" w:cs="Times New Roman" w:hint="eastAsia"/>
          <w:szCs w:val="24"/>
        </w:rPr>
        <w:t>C</w:t>
      </w:r>
      <w:r w:rsidR="008B6661">
        <w:rPr>
          <w:rFonts w:ascii="Times New Roman" w:hAnsi="Times New Roman" w:cs="Times New Roman"/>
          <w:szCs w:val="24"/>
        </w:rPr>
        <w:t>PTPP</w:t>
      </w:r>
      <w:r w:rsidRPr="00F84D1F">
        <w:rPr>
          <w:rFonts w:ascii="Times New Roman" w:hAnsi="Times New Roman" w:cs="Times New Roman"/>
          <w:szCs w:val="24"/>
        </w:rPr>
        <w:t>申請</w:t>
      </w:r>
      <w:r w:rsidR="008B6661">
        <w:rPr>
          <w:rFonts w:ascii="Times New Roman" w:hAnsi="Times New Roman" w:cs="Times New Roman" w:hint="eastAsia"/>
          <w:szCs w:val="24"/>
        </w:rPr>
        <w:t>書</w:t>
      </w:r>
      <w:r w:rsidRPr="00F84D1F">
        <w:rPr>
          <w:rFonts w:ascii="Times New Roman" w:hAnsi="Times New Roman" w:cs="Times New Roman"/>
          <w:szCs w:val="24"/>
        </w:rPr>
        <w:t>後</w:t>
      </w:r>
      <w:r w:rsidR="008B6661">
        <w:rPr>
          <w:rFonts w:ascii="Times New Roman" w:hAnsi="Times New Roman" w:cs="Times New Roman" w:hint="eastAsia"/>
          <w:szCs w:val="24"/>
        </w:rPr>
        <w:t>，</w:t>
      </w:r>
      <w:r w:rsidRPr="00F84D1F">
        <w:rPr>
          <w:rFonts w:ascii="Times New Roman" w:hAnsi="Times New Roman" w:cs="Times New Roman"/>
          <w:szCs w:val="24"/>
        </w:rPr>
        <w:t>不到一</w:t>
      </w:r>
      <w:r w:rsidR="008B6661">
        <w:rPr>
          <w:rFonts w:ascii="Times New Roman" w:hAnsi="Times New Roman" w:cs="Times New Roman" w:hint="eastAsia"/>
          <w:szCs w:val="24"/>
        </w:rPr>
        <w:t>周亦</w:t>
      </w:r>
      <w:r w:rsidRPr="00F84D1F">
        <w:rPr>
          <w:rFonts w:ascii="Times New Roman" w:hAnsi="Times New Roman" w:cs="Times New Roman"/>
          <w:szCs w:val="24"/>
        </w:rPr>
        <w:t>申請加入</w:t>
      </w:r>
      <w:r w:rsidR="008B6661">
        <w:rPr>
          <w:rFonts w:ascii="Times New Roman" w:hAnsi="Times New Roman" w:cs="Times New Roman" w:hint="eastAsia"/>
          <w:szCs w:val="24"/>
        </w:rPr>
        <w:t>。</w:t>
      </w:r>
      <w:r w:rsidRPr="00F84D1F">
        <w:rPr>
          <w:rFonts w:ascii="Times New Roman" w:hAnsi="Times New Roman" w:cs="Times New Roman"/>
          <w:szCs w:val="24"/>
        </w:rPr>
        <w:t>一些相關人士分析，中國的加入可能會削弱</w:t>
      </w:r>
      <w:r w:rsidRPr="00F84D1F">
        <w:rPr>
          <w:rFonts w:ascii="Times New Roman" w:hAnsi="Times New Roman" w:cs="Times New Roman"/>
          <w:szCs w:val="24"/>
        </w:rPr>
        <w:t>CPTPP</w:t>
      </w:r>
      <w:r w:rsidRPr="00F84D1F">
        <w:rPr>
          <w:rFonts w:ascii="Times New Roman" w:hAnsi="Times New Roman" w:cs="Times New Roman"/>
          <w:szCs w:val="24"/>
        </w:rPr>
        <w:t>的標準。但日本和新加坡官員上周承諾會維持</w:t>
      </w:r>
      <w:r w:rsidRPr="00F84D1F">
        <w:rPr>
          <w:rFonts w:ascii="Times New Roman" w:hAnsi="Times New Roman" w:cs="Times New Roman"/>
          <w:szCs w:val="24"/>
        </w:rPr>
        <w:t>CPTPP</w:t>
      </w:r>
      <w:r w:rsidRPr="00F84D1F">
        <w:rPr>
          <w:rFonts w:ascii="Times New Roman" w:hAnsi="Times New Roman" w:cs="Times New Roman"/>
          <w:szCs w:val="24"/>
        </w:rPr>
        <w:t>的規則。</w:t>
      </w:r>
      <w:r w:rsidRPr="00F84D1F">
        <w:rPr>
          <w:rFonts w:ascii="Times New Roman" w:hAnsi="Times New Roman" w:cs="Times New Roman"/>
          <w:szCs w:val="24"/>
        </w:rPr>
        <w:t xml:space="preserve"> </w:t>
      </w:r>
    </w:p>
    <w:p w14:paraId="21FE3CEB" w14:textId="77777777" w:rsidR="00F84D1F" w:rsidRDefault="00F84D1F" w:rsidP="00F46999">
      <w:pPr>
        <w:tabs>
          <w:tab w:val="left" w:pos="6480"/>
        </w:tabs>
        <w:jc w:val="both"/>
        <w:rPr>
          <w:rFonts w:ascii="Times New Roman" w:hAnsi="Times New Roman" w:cs="Times New Roman"/>
          <w:szCs w:val="24"/>
        </w:rPr>
      </w:pPr>
    </w:p>
    <w:p w14:paraId="44399AF4" w14:textId="4E22EBD0" w:rsidR="00F84D1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日本貿易大臣</w:t>
      </w:r>
      <w:proofErr w:type="gramStart"/>
      <w:r w:rsidRPr="00F84D1F">
        <w:rPr>
          <w:rFonts w:ascii="Times New Roman" w:hAnsi="Times New Roman" w:cs="Times New Roman"/>
          <w:szCs w:val="24"/>
        </w:rPr>
        <w:t>萩</w:t>
      </w:r>
      <w:proofErr w:type="gramEnd"/>
      <w:r w:rsidRPr="00F84D1F">
        <w:rPr>
          <w:rFonts w:ascii="Times New Roman" w:hAnsi="Times New Roman" w:cs="Times New Roman"/>
          <w:szCs w:val="24"/>
        </w:rPr>
        <w:t>田晃</w:t>
      </w:r>
      <w:proofErr w:type="gramStart"/>
      <w:r w:rsidRPr="00F84D1F">
        <w:rPr>
          <w:rFonts w:ascii="Times New Roman" w:hAnsi="Times New Roman" w:cs="Times New Roman"/>
          <w:szCs w:val="24"/>
        </w:rPr>
        <w:t>一</w:t>
      </w:r>
      <w:proofErr w:type="gramEnd"/>
      <w:r w:rsidRPr="00F84D1F">
        <w:rPr>
          <w:rFonts w:ascii="Times New Roman" w:hAnsi="Times New Roman" w:cs="Times New Roman"/>
          <w:szCs w:val="24"/>
        </w:rPr>
        <w:t>和新加坡貿易大臣顏金勇</w:t>
      </w:r>
      <w:r w:rsidR="008B6661">
        <w:rPr>
          <w:rFonts w:ascii="Times New Roman" w:hAnsi="Times New Roman" w:cs="Times New Roman" w:hint="eastAsia"/>
          <w:szCs w:val="24"/>
        </w:rPr>
        <w:t>都</w:t>
      </w:r>
      <w:r w:rsidRPr="00F84D1F">
        <w:rPr>
          <w:rFonts w:ascii="Times New Roman" w:hAnsi="Times New Roman" w:cs="Times New Roman"/>
          <w:szCs w:val="24"/>
        </w:rPr>
        <w:t>表示，他們將致力於建立一個遵守規則且自由公平的貿易體系，維持交易的高標準</w:t>
      </w:r>
      <w:r w:rsidR="00B07422">
        <w:rPr>
          <w:rFonts w:ascii="Times New Roman" w:hAnsi="Times New Roman" w:cs="Times New Roman" w:hint="eastAsia"/>
          <w:szCs w:val="24"/>
        </w:rPr>
        <w:t>；</w:t>
      </w:r>
      <w:r w:rsidRPr="00F84D1F">
        <w:rPr>
          <w:rFonts w:ascii="Times New Roman" w:hAnsi="Times New Roman" w:cs="Times New Roman"/>
          <w:szCs w:val="24"/>
        </w:rPr>
        <w:t>並擴大加入一些能夠完全滿足、實施和遵守這些高標準的經濟體來成為</w:t>
      </w:r>
      <w:r w:rsidRPr="00F84D1F">
        <w:rPr>
          <w:rFonts w:ascii="Times New Roman" w:hAnsi="Times New Roman" w:cs="Times New Roman"/>
          <w:szCs w:val="24"/>
        </w:rPr>
        <w:t>CPTPP</w:t>
      </w:r>
      <w:r w:rsidRPr="00F84D1F">
        <w:rPr>
          <w:rFonts w:ascii="Times New Roman" w:hAnsi="Times New Roman" w:cs="Times New Roman"/>
          <w:szCs w:val="24"/>
        </w:rPr>
        <w:t>成員</w:t>
      </w:r>
      <w:r w:rsidR="00B07422">
        <w:rPr>
          <w:rFonts w:ascii="Times New Roman" w:hAnsi="Times New Roman" w:cs="Times New Roman" w:hint="eastAsia"/>
          <w:szCs w:val="24"/>
        </w:rPr>
        <w:t>。</w:t>
      </w:r>
      <w:r w:rsidRPr="00F84D1F">
        <w:rPr>
          <w:rFonts w:ascii="Times New Roman" w:hAnsi="Times New Roman" w:cs="Times New Roman"/>
          <w:szCs w:val="24"/>
        </w:rPr>
        <w:t>迄今為止，馬來西亞和新加坡都表示支持中國</w:t>
      </w:r>
      <w:r w:rsidR="00B07422">
        <w:rPr>
          <w:rFonts w:ascii="Times New Roman" w:hAnsi="Times New Roman" w:cs="Times New Roman" w:hint="eastAsia"/>
          <w:szCs w:val="24"/>
        </w:rPr>
        <w:t>加入</w:t>
      </w:r>
      <w:r w:rsidRPr="00F84D1F">
        <w:rPr>
          <w:rFonts w:ascii="Times New Roman" w:hAnsi="Times New Roman" w:cs="Times New Roman"/>
          <w:szCs w:val="24"/>
        </w:rPr>
        <w:t>CPTPP</w:t>
      </w:r>
      <w:r w:rsidR="00B07422">
        <w:rPr>
          <w:rFonts w:ascii="Times New Roman" w:hAnsi="Times New Roman" w:cs="Times New Roman" w:hint="eastAsia"/>
          <w:szCs w:val="24"/>
        </w:rPr>
        <w:t>；相對來說，日本政界與官僚</w:t>
      </w:r>
      <w:r w:rsidRPr="00F84D1F">
        <w:rPr>
          <w:rFonts w:ascii="Times New Roman" w:hAnsi="Times New Roman" w:cs="Times New Roman"/>
          <w:szCs w:val="24"/>
        </w:rPr>
        <w:t>則</w:t>
      </w:r>
      <w:r w:rsidR="00B07422">
        <w:rPr>
          <w:rFonts w:ascii="Times New Roman" w:hAnsi="Times New Roman" w:cs="Times New Roman" w:hint="eastAsia"/>
          <w:szCs w:val="24"/>
        </w:rPr>
        <w:t>表達對</w:t>
      </w:r>
      <w:r w:rsidRPr="00F84D1F">
        <w:rPr>
          <w:rFonts w:ascii="Times New Roman" w:hAnsi="Times New Roman" w:cs="Times New Roman"/>
          <w:szCs w:val="24"/>
        </w:rPr>
        <w:t>台灣加入</w:t>
      </w:r>
      <w:r w:rsidR="00B07422">
        <w:rPr>
          <w:rFonts w:ascii="Times New Roman" w:hAnsi="Times New Roman" w:cs="Times New Roman" w:hint="eastAsia"/>
          <w:szCs w:val="24"/>
        </w:rPr>
        <w:t>C</w:t>
      </w:r>
      <w:r w:rsidR="00B07422">
        <w:rPr>
          <w:rFonts w:ascii="Times New Roman" w:hAnsi="Times New Roman" w:cs="Times New Roman"/>
          <w:szCs w:val="24"/>
        </w:rPr>
        <w:t>PT</w:t>
      </w:r>
      <w:r w:rsidR="00B07422">
        <w:rPr>
          <w:rFonts w:ascii="Times New Roman" w:hAnsi="Times New Roman" w:cs="Times New Roman" w:hint="eastAsia"/>
          <w:szCs w:val="24"/>
        </w:rPr>
        <w:t>PP</w:t>
      </w:r>
      <w:r w:rsidR="00B07422">
        <w:rPr>
          <w:rFonts w:ascii="Times New Roman" w:hAnsi="Times New Roman" w:cs="Times New Roman" w:hint="eastAsia"/>
          <w:szCs w:val="24"/>
        </w:rPr>
        <w:t>的支持</w:t>
      </w:r>
      <w:r w:rsidRPr="00F84D1F">
        <w:rPr>
          <w:rFonts w:ascii="Times New Roman" w:hAnsi="Times New Roman" w:cs="Times New Roman"/>
          <w:szCs w:val="24"/>
        </w:rPr>
        <w:t>。</w:t>
      </w:r>
      <w:r w:rsidRPr="00F84D1F">
        <w:rPr>
          <w:rFonts w:ascii="Times New Roman" w:hAnsi="Times New Roman" w:cs="Times New Roman"/>
          <w:szCs w:val="24"/>
        </w:rPr>
        <w:t xml:space="preserve"> </w:t>
      </w:r>
    </w:p>
    <w:p w14:paraId="50CBC012" w14:textId="77777777" w:rsidR="00F84D1F" w:rsidRDefault="00F84D1F" w:rsidP="00F46999">
      <w:pPr>
        <w:tabs>
          <w:tab w:val="left" w:pos="6480"/>
        </w:tabs>
        <w:jc w:val="both"/>
        <w:rPr>
          <w:rFonts w:ascii="Times New Roman" w:hAnsi="Times New Roman" w:cs="Times New Roman"/>
          <w:szCs w:val="24"/>
        </w:rPr>
      </w:pPr>
    </w:p>
    <w:p w14:paraId="5D1811F4" w14:textId="080401CA" w:rsidR="00372CCF" w:rsidRDefault="00F84D1F" w:rsidP="00F46999">
      <w:pPr>
        <w:tabs>
          <w:tab w:val="left" w:pos="6480"/>
        </w:tabs>
        <w:jc w:val="both"/>
        <w:rPr>
          <w:rFonts w:ascii="Times New Roman" w:hAnsi="Times New Roman" w:cs="Times New Roman"/>
          <w:szCs w:val="24"/>
        </w:rPr>
      </w:pPr>
      <w:r w:rsidRPr="00F84D1F">
        <w:rPr>
          <w:rFonts w:ascii="Times New Roman" w:hAnsi="Times New Roman" w:cs="Times New Roman"/>
          <w:szCs w:val="24"/>
        </w:rPr>
        <w:t>除了台灣外，英國也在為申請加入</w:t>
      </w:r>
      <w:r w:rsidRPr="00F84D1F">
        <w:rPr>
          <w:rFonts w:ascii="Times New Roman" w:hAnsi="Times New Roman" w:cs="Times New Roman"/>
          <w:szCs w:val="24"/>
        </w:rPr>
        <w:t>CPTPP</w:t>
      </w:r>
      <w:r w:rsidRPr="00F84D1F">
        <w:rPr>
          <w:rFonts w:ascii="Times New Roman" w:hAnsi="Times New Roman" w:cs="Times New Roman"/>
          <w:szCs w:val="24"/>
        </w:rPr>
        <w:t>做積極準備</w:t>
      </w:r>
      <w:r w:rsidR="00B07422">
        <w:rPr>
          <w:rFonts w:ascii="Times New Roman" w:hAnsi="Times New Roman" w:cs="Times New Roman" w:hint="eastAsia"/>
          <w:szCs w:val="24"/>
        </w:rPr>
        <w:t>，並</w:t>
      </w:r>
      <w:r w:rsidRPr="00F84D1F">
        <w:rPr>
          <w:rFonts w:ascii="Times New Roman" w:hAnsi="Times New Roman" w:cs="Times New Roman"/>
          <w:szCs w:val="24"/>
        </w:rPr>
        <w:t>已正式</w:t>
      </w:r>
      <w:r w:rsidR="00B07422">
        <w:rPr>
          <w:rFonts w:ascii="Times New Roman" w:hAnsi="Times New Roman" w:cs="Times New Roman" w:hint="eastAsia"/>
          <w:szCs w:val="24"/>
        </w:rPr>
        <w:t>進</w:t>
      </w:r>
      <w:r w:rsidRPr="00F84D1F">
        <w:rPr>
          <w:rFonts w:ascii="Times New Roman" w:hAnsi="Times New Roman" w:cs="Times New Roman"/>
          <w:szCs w:val="24"/>
        </w:rPr>
        <w:t>入</w:t>
      </w:r>
      <w:r w:rsidR="00B07422">
        <w:rPr>
          <w:rFonts w:ascii="Times New Roman" w:hAnsi="Times New Roman" w:cs="Times New Roman" w:hint="eastAsia"/>
          <w:szCs w:val="24"/>
        </w:rPr>
        <w:t>申請加入</w:t>
      </w:r>
      <w:r w:rsidRPr="00F84D1F">
        <w:rPr>
          <w:rFonts w:ascii="Times New Roman" w:hAnsi="Times New Roman" w:cs="Times New Roman"/>
          <w:szCs w:val="24"/>
        </w:rPr>
        <w:t>該協議的程序。英國議員考欽斯基</w:t>
      </w:r>
      <w:r w:rsidR="00B07422">
        <w:rPr>
          <w:rFonts w:ascii="Times New Roman" w:hAnsi="Times New Roman" w:cs="Times New Roman" w:hint="eastAsia"/>
          <w:szCs w:val="24"/>
        </w:rPr>
        <w:t>(</w:t>
      </w:r>
      <w:r w:rsidRPr="00F84D1F">
        <w:rPr>
          <w:rFonts w:ascii="Times New Roman" w:hAnsi="Times New Roman" w:cs="Times New Roman"/>
          <w:szCs w:val="24"/>
        </w:rPr>
        <w:t xml:space="preserve">Daniel </w:t>
      </w:r>
      <w:proofErr w:type="spellStart"/>
      <w:r w:rsidRPr="00F84D1F">
        <w:rPr>
          <w:rFonts w:ascii="Times New Roman" w:hAnsi="Times New Roman" w:cs="Times New Roman"/>
          <w:szCs w:val="24"/>
        </w:rPr>
        <w:t>Kawczynski</w:t>
      </w:r>
      <w:proofErr w:type="spellEnd"/>
      <w:proofErr w:type="gramStart"/>
      <w:r w:rsidR="00B07422">
        <w:rPr>
          <w:rFonts w:ascii="Times New Roman" w:hAnsi="Times New Roman" w:cs="Times New Roman" w:hint="eastAsia"/>
          <w:szCs w:val="24"/>
        </w:rPr>
        <w:t>）</w:t>
      </w:r>
      <w:proofErr w:type="gramEnd"/>
      <w:r w:rsidRPr="00F84D1F">
        <w:rPr>
          <w:rFonts w:ascii="Times New Roman" w:hAnsi="Times New Roman" w:cs="Times New Roman"/>
          <w:szCs w:val="24"/>
        </w:rPr>
        <w:t>在上週表示，英國的申請已經取得了「實質性進展」</w:t>
      </w:r>
      <w:r w:rsidR="00B07422">
        <w:rPr>
          <w:rFonts w:ascii="Times New Roman" w:hAnsi="Times New Roman" w:cs="Times New Roman" w:hint="eastAsia"/>
          <w:szCs w:val="24"/>
        </w:rPr>
        <w:t>。</w:t>
      </w:r>
      <w:r w:rsidRPr="00F84D1F">
        <w:rPr>
          <w:rFonts w:ascii="Times New Roman" w:hAnsi="Times New Roman" w:cs="Times New Roman"/>
          <w:szCs w:val="24"/>
        </w:rPr>
        <w:t>另外，韓國也表示近期將提交加入</w:t>
      </w:r>
      <w:r w:rsidRPr="00F84D1F">
        <w:rPr>
          <w:rFonts w:ascii="Times New Roman" w:hAnsi="Times New Roman" w:cs="Times New Roman"/>
          <w:szCs w:val="24"/>
        </w:rPr>
        <w:t>CPTPP</w:t>
      </w:r>
      <w:r w:rsidRPr="00F84D1F">
        <w:rPr>
          <w:rFonts w:ascii="Times New Roman" w:hAnsi="Times New Roman" w:cs="Times New Roman"/>
          <w:szCs w:val="24"/>
        </w:rPr>
        <w:t>的申請。</w:t>
      </w:r>
    </w:p>
    <w:p w14:paraId="7F9665B1" w14:textId="47C8363B" w:rsidR="008D3E44" w:rsidRDefault="008D3E44" w:rsidP="004E28EC">
      <w:pPr>
        <w:tabs>
          <w:tab w:val="left" w:pos="6480"/>
        </w:tabs>
        <w:rPr>
          <w:rFonts w:ascii="Times New Roman" w:hAnsi="Times New Roman" w:cs="Times New Roman"/>
          <w:szCs w:val="24"/>
        </w:rPr>
      </w:pPr>
    </w:p>
    <w:p w14:paraId="66D543E2" w14:textId="12242875" w:rsidR="008D3E44" w:rsidRDefault="008D3E44" w:rsidP="004E28EC">
      <w:pPr>
        <w:tabs>
          <w:tab w:val="left" w:pos="6480"/>
        </w:tabs>
        <w:rPr>
          <w:rFonts w:ascii="Times New Roman" w:hAnsi="Times New Roman" w:cs="Times New Roman"/>
          <w:szCs w:val="24"/>
        </w:rPr>
      </w:pPr>
    </w:p>
    <w:p w14:paraId="1030D837" w14:textId="3CE362F0" w:rsidR="008D3E44" w:rsidRDefault="008D3E44" w:rsidP="004E28EC">
      <w:pPr>
        <w:tabs>
          <w:tab w:val="left" w:pos="6480"/>
        </w:tabs>
        <w:rPr>
          <w:rFonts w:ascii="Times New Roman" w:hAnsi="Times New Roman" w:cs="Times New Roman"/>
          <w:szCs w:val="24"/>
        </w:rPr>
      </w:pPr>
    </w:p>
    <w:p w14:paraId="695A8468" w14:textId="77777777" w:rsidR="008D3E44" w:rsidRDefault="008D3E44" w:rsidP="008D3E44">
      <w:pPr>
        <w:rPr>
          <w:rFonts w:ascii="Times New Roman" w:hAnsi="Times New Roman" w:cs="Times New Roman"/>
        </w:rPr>
      </w:pPr>
      <w:r w:rsidRPr="00C41CA0">
        <w:rPr>
          <w:rFonts w:ascii="Times New Roman" w:hAnsi="Times New Roman" w:cs="Times New Roman"/>
        </w:rPr>
        <w:t>本文譯自</w:t>
      </w:r>
      <w:r w:rsidRPr="00C41CA0">
        <w:rPr>
          <w:rFonts w:ascii="Times New Roman" w:hAnsi="Times New Roman" w:cs="Times New Roman"/>
        </w:rPr>
        <w:t>:</w:t>
      </w:r>
    </w:p>
    <w:p w14:paraId="62030A46" w14:textId="260A9CD0" w:rsidR="008D3E44" w:rsidRPr="008D3E44" w:rsidRDefault="008D3E44" w:rsidP="008D3E44">
      <w:pPr>
        <w:pStyle w:val="a3"/>
        <w:numPr>
          <w:ilvl w:val="0"/>
          <w:numId w:val="1"/>
        </w:numPr>
        <w:ind w:leftChars="0"/>
        <w:rPr>
          <w:rFonts w:ascii="Times New Roman" w:hAnsi="Times New Roman" w:cs="Times New Roman"/>
          <w:szCs w:val="24"/>
        </w:rPr>
      </w:pPr>
      <w:r w:rsidRPr="008D3E44">
        <w:rPr>
          <w:rFonts w:ascii="Times New Roman" w:hAnsi="Times New Roman" w:cs="Times New Roman"/>
        </w:rPr>
        <w:t xml:space="preserve">Chamber rep Digital deal should be ‘front and center’ in Indo-Pacific framework </w:t>
      </w:r>
      <w:r w:rsidRPr="008D3E44">
        <w:rPr>
          <w:rFonts w:ascii="Times New Roman" w:hAnsi="Times New Roman" w:cs="Times New Roman"/>
          <w:color w:val="333333"/>
          <w:szCs w:val="24"/>
          <w:shd w:val="clear" w:color="auto" w:fill="FFFFFF"/>
        </w:rPr>
        <w:t>-----</w:t>
      </w:r>
      <w:r w:rsidRPr="008D3E44">
        <w:rPr>
          <w:rFonts w:ascii="Times New Roman" w:hAnsi="Times New Roman" w:cs="Times New Roman"/>
          <w:szCs w:val="24"/>
        </w:rPr>
        <w:t>Inside U.S. Trade’s</w:t>
      </w:r>
    </w:p>
    <w:p w14:paraId="29AE1A2A" w14:textId="7882253C" w:rsidR="008D3E44" w:rsidRPr="008D3E44" w:rsidRDefault="008D3E44" w:rsidP="008D3E44">
      <w:pPr>
        <w:pStyle w:val="a3"/>
        <w:numPr>
          <w:ilvl w:val="0"/>
          <w:numId w:val="1"/>
        </w:numPr>
        <w:ind w:leftChars="0"/>
        <w:rPr>
          <w:rFonts w:ascii="Times New Roman" w:hAnsi="Times New Roman" w:cs="Times New Roman"/>
          <w:szCs w:val="24"/>
        </w:rPr>
      </w:pPr>
      <w:proofErr w:type="gramStart"/>
      <w:r w:rsidRPr="008D3E44">
        <w:rPr>
          <w:rFonts w:ascii="Times New Roman" w:hAnsi="Times New Roman" w:cs="Times New Roman"/>
          <w:szCs w:val="24"/>
        </w:rPr>
        <w:t>httpsinsidetrade.comtradeeyes</w:t>
      </w:r>
      <w:proofErr w:type="gramEnd"/>
      <w:r w:rsidRPr="008D3E44">
        <w:rPr>
          <w:rFonts w:ascii="Times New Roman" w:hAnsi="Times New Roman" w:cs="Times New Roman"/>
          <w:szCs w:val="24"/>
        </w:rPr>
        <w:t>-asia-tai-talks-framework-south-korea-taiwan-asks-join</w:t>
      </w:r>
      <w:r>
        <w:rPr>
          <w:rFonts w:ascii="Times New Roman" w:hAnsi="Times New Roman" w:cs="Times New Roman" w:hint="eastAsia"/>
          <w:szCs w:val="24"/>
        </w:rPr>
        <w:t>-</w:t>
      </w:r>
      <w:r w:rsidRPr="008D3E44">
        <w:rPr>
          <w:rFonts w:ascii="Times New Roman" w:hAnsi="Times New Roman" w:cs="Times New Roman"/>
          <w:color w:val="333333"/>
          <w:szCs w:val="24"/>
          <w:shd w:val="clear" w:color="auto" w:fill="FFFFFF"/>
        </w:rPr>
        <w:t>----</w:t>
      </w:r>
      <w:r w:rsidRPr="008D3E44">
        <w:rPr>
          <w:rFonts w:ascii="Times New Roman" w:hAnsi="Times New Roman" w:cs="Times New Roman"/>
          <w:szCs w:val="24"/>
        </w:rPr>
        <w:t>Inside U.S. Trade’s</w:t>
      </w:r>
    </w:p>
    <w:p w14:paraId="0AD69D55" w14:textId="77777777" w:rsidR="008D3E44" w:rsidRPr="008D3E44" w:rsidRDefault="008D3E44" w:rsidP="008D3E44">
      <w:pPr>
        <w:rPr>
          <w:rFonts w:ascii="Times New Roman" w:hAnsi="Times New Roman" w:cs="Times New Roman"/>
          <w:szCs w:val="24"/>
        </w:rPr>
      </w:pPr>
    </w:p>
    <w:p w14:paraId="7A576A6D" w14:textId="172E84F8" w:rsidR="008D3E44" w:rsidRPr="008D3E44" w:rsidRDefault="008D3E44" w:rsidP="008D3E44">
      <w:pPr>
        <w:tabs>
          <w:tab w:val="left" w:pos="6480"/>
        </w:tabs>
        <w:rPr>
          <w:rFonts w:ascii="Times New Roman" w:hAnsi="Times New Roman" w:cs="Times New Roman"/>
          <w:szCs w:val="24"/>
        </w:rPr>
      </w:pPr>
      <w:r>
        <w:rPr>
          <w:rFonts w:hint="eastAsia"/>
        </w:rPr>
        <w:t>----</w:t>
      </w:r>
      <w:proofErr w:type="gramStart"/>
      <w:r>
        <w:rPr>
          <w:rFonts w:hint="eastAsia"/>
        </w:rPr>
        <w:t>鍾易儒</w:t>
      </w:r>
      <w:proofErr w:type="gramEnd"/>
      <w:r>
        <w:rPr>
          <w:rFonts w:hint="eastAsia"/>
        </w:rPr>
        <w:t>編譯</w:t>
      </w:r>
    </w:p>
    <w:sectPr w:rsidR="008D3E44" w:rsidRPr="008D3E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59B0"/>
    <w:multiLevelType w:val="hybridMultilevel"/>
    <w:tmpl w:val="3FC4ABBC"/>
    <w:lvl w:ilvl="0" w:tplc="B16C1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41"/>
    <w:rsid w:val="00020E84"/>
    <w:rsid w:val="0003689F"/>
    <w:rsid w:val="00112C47"/>
    <w:rsid w:val="00135241"/>
    <w:rsid w:val="00161EBD"/>
    <w:rsid w:val="001D128C"/>
    <w:rsid w:val="00372CCF"/>
    <w:rsid w:val="00377AE6"/>
    <w:rsid w:val="0039264B"/>
    <w:rsid w:val="003B4D89"/>
    <w:rsid w:val="003E65D5"/>
    <w:rsid w:val="004563EB"/>
    <w:rsid w:val="004E28EC"/>
    <w:rsid w:val="004F3BEE"/>
    <w:rsid w:val="00536533"/>
    <w:rsid w:val="00634C1C"/>
    <w:rsid w:val="006F4F1D"/>
    <w:rsid w:val="00790411"/>
    <w:rsid w:val="007D343F"/>
    <w:rsid w:val="008344B7"/>
    <w:rsid w:val="008A73D8"/>
    <w:rsid w:val="008B6661"/>
    <w:rsid w:val="008D3E44"/>
    <w:rsid w:val="008D4484"/>
    <w:rsid w:val="008F40F9"/>
    <w:rsid w:val="0098610F"/>
    <w:rsid w:val="00993BE4"/>
    <w:rsid w:val="00A911DC"/>
    <w:rsid w:val="00AB3EC9"/>
    <w:rsid w:val="00B07422"/>
    <w:rsid w:val="00B47905"/>
    <w:rsid w:val="00B94633"/>
    <w:rsid w:val="00BF1B1E"/>
    <w:rsid w:val="00C35CB8"/>
    <w:rsid w:val="00D04C1E"/>
    <w:rsid w:val="00D32E25"/>
    <w:rsid w:val="00D967F5"/>
    <w:rsid w:val="00E34BBC"/>
    <w:rsid w:val="00EF2E99"/>
    <w:rsid w:val="00F13D7D"/>
    <w:rsid w:val="00F23778"/>
    <w:rsid w:val="00F46999"/>
    <w:rsid w:val="00F53227"/>
    <w:rsid w:val="00F62B13"/>
    <w:rsid w:val="00F84D1F"/>
    <w:rsid w:val="00F93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6D89"/>
  <w15:chartTrackingRefBased/>
  <w15:docId w15:val="{4D5E4521-B6AC-4A30-BB5E-A7B0EB67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E44"/>
    <w:pPr>
      <w:ind w:leftChars="200" w:left="480"/>
    </w:pPr>
  </w:style>
  <w:style w:type="paragraph" w:styleId="a4">
    <w:name w:val="Revision"/>
    <w:hidden/>
    <w:uiPriority w:val="99"/>
    <w:semiHidden/>
    <w:rsid w:val="008A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易丞 鍾</dc:creator>
  <cp:keywords/>
  <dc:description/>
  <cp:lastModifiedBy>陳梅蘭</cp:lastModifiedBy>
  <cp:revision>2</cp:revision>
  <dcterms:created xsi:type="dcterms:W3CDTF">2022-01-24T02:34:00Z</dcterms:created>
  <dcterms:modified xsi:type="dcterms:W3CDTF">2022-01-24T02:34:00Z</dcterms:modified>
</cp:coreProperties>
</file>